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klagomål behandlar höga naturvärden i avverkningsanmälan A 53708-2024 i Bergs kommun som inkom 2024-11-19 och omfattar 8,2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6959812, E 455687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