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gammelgransskål (NT), granticka (NT), knottrig blåslav (NT), lunglav (NT), rosenticka (NT), skrovellav (NT), tretåig hackspett (NT, §4), ullticka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