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20207-2026 i Bergs kommun</w:t>
      </w:r>
    </w:p>
    <w:p>
      <w:r>
        <w:t>Detta klagomål behandlar höga naturvärden i avverkningsanmälan A 20207-2026 i Bergs kommun som inkom 2026-04-27 och omfattar 1,0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207-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6972278, E 479800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