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dokument behandlar höga naturvärden i avverkningsanmälan A 32323-2023 i Bergs kommun. Denna avverkningsanmälan inkom 2023-07-03 00:00:00 och omfattar 76,7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