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27239-2023 i 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