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2-2026 i Berg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