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dokument behandlar höga naturvärden i avverkningsanmälan A 27575-2025 i Bergs kommun som inkom 2025-06-05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blanksvart spiklav (NT), blågrå svartspik (NT), dvärgbägarlav (NT, T), kolflarnlav (NT, T), talltita (NT, §4), vedflamlav (NT) och bårdlav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6971320, E 416789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