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57276-2025 i 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