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Detta dokument behandlar höga naturvärden i avverkningsanmälan A 12733-2024 i Bergs kommun som inkom 2024-04-02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6988178, E 448034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