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gränsticka (NT), harticka (NT), lunglav (NT), mörk kolflarnlav (NT), skrovellav (NT), talltita (NT, §4), tretåig hackspett (NT, §4), vedflamlav (NT), vedtrappmossa (NT), vitgrynig nållav (NT), luddlav (S), norrlandslav (S), stuplav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