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dokument behandlar höga naturvärden i avverkningsanmälan A 60333-2024 i Bergs kommun. Denna avverkningsanmälan inkom 2024-12-17 och omfattar 25,5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