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757-2023 i Härjedalen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