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klagomål behandlar höga naturvärden i avverkningsanmälan A 23680-2024 i Härjedalens kommun som inkom 2024-06-11 och omfattar 3,9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6907256, E 488654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