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som inkom 2025-09-11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garnlav (VU, T), dropptaggsvamp (NT, T), dvärgbägarlav (NT, T), kolflarnlav (NT, T), mörk kolflarnlav (NT), tretåig hackspett (NT, T, §4), vaddporing (NT), vedflamlav (NT) och vedskivlav (NT, 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6858663, E 466178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