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dokument behandlar höga naturvärden i avverkningsanmälan A 54364-2024 i Härjedalens kommun som inkom 2024-11-21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garnlav (VU, T), lunglav (NT, T), tretåig hackspett (NT, T, §4), vedskivlav (NT,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6863615, E 471213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