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dokument behandlar höga naturvärden i avverkningsanmälan A 55542-2021 i Härjedalens kommun som inkom 2021-10-06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kolflarnlav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6867938, E 458333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