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som inkom 2025-11-14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kolflarnlav (NT, T), mörk kolflarnlav (NT),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