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Detta dokument behandlar höga naturvärden i avverkningsanmälan A 13723-2024 i Härjedalens kommun som inkom 2024-04-08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6926540, E 408661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backsvala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