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Detta dokument behandlar höga naturvärden i avverkningsanmälan A 26869-2026 i Härjedalens kommun som inkom 2026-06-12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6890780, E 506307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