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Detta dokument behandlar höga naturvärden i avverkningsanmälan A 32310-2025 i Härjedalens kommun som inkom 2025-06-27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6860038, E 485718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