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som inkom 2025-07-31 och omfattar 20,0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6942236, E 369477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6 naturvårdsarter hittats: garnlav (VU, T), knottrig blåslav (NT, T), tretåig hackspett (NT, T, §4), varglav (NT, §8), vedflamlav (NT) och luddlav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