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som inkom 2021-07-29 och omfattar 88,0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6864296, E 459839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22 naturvårdsarter hittats: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