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som inkom 2023-09-06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6848910, E 474528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13 naturvårdsarter hittats: garnlav (VU, T), knärot (VU, T, §8), dvärgbägarlav (NT, T), kolflarnlav (NT, T), mörk kolflarnlav (NT), tretåig hackspett (NT, T, §4), ullticka (NT, T), vedflamlav (NT), vedskivlav (NT, T), violettgrå tagellav (NT, T), plattlummer (S, T, §9),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