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Detta dokument behandlar höga naturvärden i avverkningsanmälan A 45557-2021 i Härjedalens kommun som inkom 2021-09-01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6919843, E 424024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13 naturvårdsarter hittats: mosippa (EN, T, §8), goliatmusseron (VU, T), skrovlig taggsvamp (VU), tallgråticka (VU), torrmusseron (VU), blå taggsvamp (NT, T), dropptaggsvamp (NT, T), mjölsvärting (NT), motaggsvamp (NT, T), orange taggsvamp (NT, T), skarp dropptaggsvamp (NT), tallfingersvamp (NT) och tallticka (NT, T).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