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Detta dokument behandlar höga naturvärden i avverkningsanmälan A 48699-2025 i Härjedalens kommun som inkom 2025-10-06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6917517, E 397762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T), kolflarnlav (NT, T), mörk kolflarnlav (NT) och nordtagging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