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som inkom 2021-10-06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6918398, E 372676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