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som inkom 2026-02-03 och omfattar 57,8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6896179, E 506074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skrovlig taggsvamp (VU), grå blåbärsfältmätare (NT), kolflarnlav (NT, T), mörk kolflarnlav (NT), nordtagging (NT), vedflamlav (NT), vedticka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