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dokument behandlar höga naturvärden i avverkningsanmälan A 20104-2025 i Härjedalens kommun som inkom 2025-04-25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6891150, E 512900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