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dokument behandlar höga naturvärden i avverkningsanmälan A 26869-2026 i Härjedalens kommun som inkom 2026-06-12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6890780, E 506307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