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som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dvärgbägarlav (NT, T), kolflarnlav (NT, T), mörk kolflarnlav (NT) och varglav (NT,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6840979, E 458915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