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dokument behandlar höga naturvärden i avverkningsanmälan A 55758-2025 i Härjedalens kommun som inkom 2025-11-11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6856284, E 439501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