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dokument behandlar höga naturvärden i avverkningsanmälan A 8215-2024 i Härjedalens kommun som inkom 2024-02-29 och omfattar 49,2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6879153, E 475249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