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Detta dokument behandlar höga naturvärden i avverkningsanmälan A 22404-2026 i Härjedalens kommun som inkom 2026-05-12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6904323, E 445837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dropptaggsvamp (NT, T), kolflarnlav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