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Detta dokument behandlar höga naturvärden i avverkningsanmälan A 26869-2026 i Härjedalens kommun som inkom 2026-06-12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6890780, E 506307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13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