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Detta dokument behandlar höga naturvärden i avverkningsanmälan A 45557-2021 i Härjedalens kommun som inkom 2021-09-01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6919843, E 424024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13 naturvårdsarter hittats: mosippa (EN, T, §8), goliatmusseron (VU, T), skrovlig taggsvamp (VU), tallgråticka (VU), torrmusseron (VU), blå taggsvamp (NT, T), dropptaggsvamp (NT, T), mjölsvärting (NT), motaggsvamp (NT, T), orange taggsvamp (NT, T), skarp dropptaggsvamp (NT), tallfingersvamp (NT) och tallticka (NT, 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