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som inkom 2023-09-29 och omfattar 13,3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6853110, E 475088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13 naturvårdsarter hittats: garnlav (VU, T), knärot (VU, T, §8), dvärgbägarlav (NT, T), lunglav (NT, T), skrovellav (NT, T), talltita (NT, §4), bårdlav (S, T), korallblylav (S, T), korallrot (S, T, §8), spindelblomster (S, T, §8), stuplav (S, T), vedticka (S, T) och huggorm (§6).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korallrot (S, T, §8), spindelblomster (S, T,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