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som inkom 2025-02-26 och omfattar 16,8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6894570, E 520130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2 naturvårdsarter hittats: bollvitmossa (S, T) och järpe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