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doftskinn (NT), gammelgransskål (NT), garnlav (NT), knottrig blåslav (NT), kolflarnlav (NT) och mörk kolflarnlav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755"/>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82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