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4955-2023 i Härjedalens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