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skuggblåslav (NT, T), tretåig hackspett (NT, T, §4), vedskivlav (NT, T), violettgrå tagellav (NT, T), korallrot (S, T, §8), mindre märgborre (S, T), norrlandslav (S, T), nästlav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