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dokument behandlar höga naturvärden i avverkningsanmälan A 50438-2022 i Härjedalens kommun. Denna avverkningsanmälan inkom 2022-11-01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