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dokument behandlar höga naturvärden i avverkningsanmälan A 55245-2021 i Härjedalens kommun. Denna avverkningsanmälan inkom 2021-10-06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