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00:00:00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björktrast (NT, §4), dvärgbägarlav (NT), kolflarnlav (NT), mörk kolflarnlav (NT), nordtagging (NT), tallriska (NT), vedflamlav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