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25368-2025 i Härjedalens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