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73869-2021 i Härjedalens kommun</w:t>
      </w:r>
    </w:p>
    <w:p>
      <w:r>
        <w:t>Denna tillsynsbegäran behandlar höga naturvärden i avverkningsanmälan A 73869-2021 i Härjedalens kommun som inkom 2021-12-23 och omfattar 268,1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6889892, E 430022 i SWEREF 99 TM.</w:t>
      </w:r>
    </w:p>
    <w:p>
      <w:r>
        <w:t>I avverkningsanmälan finns fynd av 23 naturvårdsarter, varav 19 är rödlistade, 3 är fridlysta, 16 är typiska (T) och 3 är signalarter (S): fjällig knopplav (VU), garnlav (VU, T), gräddporing (VU, T), hagjordtunga (VU), skuggnål (VU), blanksvart spiklav (NT), blågrå svartspik (NT), doftskinn (NT, T), harticka (NT, T), knottrig blåslav (NT, T), lunglav (NT, T), rosenticka (NT, T), rynkskinn (NT, T), skrovellav (NT, T), tretåig hackspett (NT, T, §4), ullticka (NT, T), vedflamlav (NT), violmussling (NT, T), vitplätt (NT), luddlav (S, T), spindelblomster (S, T, §8),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doftskinn (NT, T), harticka (NT, T), knottrig blåslav (NT, T), lunglav (NT, T), rosenticka (NT, T), rynkskinn (NT, T), skrovellav (NT, T), tretåig hackspett (NT, T, §4), ullticka (NT, T), violmussling (NT, T), luddlav (S, T), spindelblomster (S, T, §8),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