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samrådsanmälan S 296-2024 i Härjedalens kommun har hittats 19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