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1-2021 i Härjedalen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