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33 naturvårdsarter, varav 23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lapphumla (NT), lavskrika (NT, T, §4), rosenticka (NT, T), rynkskinn (NT, T), rödbrun blekspik (NT, T), tajgahumla (NT),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