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klagomål behandlar höga naturvärden i avverkningsanmälan A 24251-2024 i Härjedalens kommun som inkom 2024-06-14 och omfattar 4,7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6867174, E 505931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