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dokument behandlar höga naturvärden i avverkningsanmälan A 32310-2025 i Härjedalens kommun. Denna avverkningsanmälan inkom 2025-06-27 17:59:56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6860038, E 485718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